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1590" w:rsidRPr="00B81590" w:rsidP="00B8159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B8159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Дело № </w:t>
      </w:r>
      <w:r w:rsidRPr="00B815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05-1150-2604/2025</w:t>
      </w:r>
    </w:p>
    <w:p w:rsidR="00B81590" w:rsidRPr="00B81590" w:rsidP="00B8159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B8159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УИД № </w:t>
      </w:r>
      <w:r w:rsidRPr="00B81590">
        <w:rPr>
          <w:rFonts w:ascii="Times New Roman" w:eastAsia="Times New Roman" w:hAnsi="Times New Roman" w:cs="Times New Roman"/>
          <w:sz w:val="27"/>
          <w:szCs w:val="27"/>
          <w:lang w:eastAsia="ru-RU"/>
        </w:rPr>
        <w:t>86MS0059-01-2025-008821-05</w:t>
      </w:r>
    </w:p>
    <w:p w:rsidR="00B81590" w:rsidRPr="00B81590" w:rsidP="00B8159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B81590" w:rsidRPr="00B81590" w:rsidP="00B8159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B8159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ПОСТАНОВЛЕНИЕ </w:t>
      </w:r>
    </w:p>
    <w:p w:rsidR="00B81590" w:rsidRPr="00B81590" w:rsidP="00B8159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B81590">
        <w:rPr>
          <w:rFonts w:ascii="Times New Roman" w:eastAsia="Times New Roman" w:hAnsi="Times New Roman" w:cs="Times New Roman"/>
          <w:sz w:val="27"/>
          <w:szCs w:val="27"/>
          <w:lang w:eastAsia="ru-RU"/>
        </w:rPr>
        <w:t>03 декабря 2025 года</w:t>
      </w:r>
      <w:r w:rsidRPr="00B81590">
        <w:rPr>
          <w:rFonts w:ascii="Times New Roman" w:eastAsia="Times New Roman" w:hAnsi="Times New Roman" w:cs="Times New Roman"/>
          <w:bCs/>
          <w:color w:val="000099"/>
          <w:sz w:val="27"/>
          <w:szCs w:val="27"/>
          <w:lang w:eastAsia="ru-RU"/>
        </w:rPr>
        <w:t xml:space="preserve">                                                                       </w:t>
      </w:r>
      <w:r w:rsidRPr="00B8159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город Сургут</w:t>
      </w:r>
    </w:p>
    <w:p w:rsidR="00B81590" w:rsidRPr="00B81590" w:rsidP="00B81590">
      <w:pPr>
        <w:tabs>
          <w:tab w:val="left" w:pos="361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81590" w:rsidRPr="00B81590" w:rsidP="00B815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15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Исполняющий обязанности мирового судьи судебного участка № 4 </w:t>
      </w:r>
      <w:r w:rsidRPr="00B81590">
        <w:rPr>
          <w:rFonts w:ascii="Times New Roman" w:eastAsia="Times New Roman" w:hAnsi="Times New Roman" w:cs="Times New Roman"/>
          <w:sz w:val="27"/>
          <w:szCs w:val="27"/>
          <w:lang w:eastAsia="ru-RU"/>
        </w:rPr>
        <w:t>Сургутского</w:t>
      </w:r>
      <w:r w:rsidRPr="00B815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судебного района города окружного значения Сургута Ханты-Мансийского автономного округа – Югры Романова И.А., находящийся по адресу: ХМАО-Югра, г. Сургут ул. Гагарина д.9 </w:t>
      </w:r>
      <w:r w:rsidRPr="00B81590">
        <w:rPr>
          <w:rFonts w:ascii="Times New Roman" w:eastAsia="Times New Roman" w:hAnsi="Times New Roman" w:cs="Times New Roman"/>
          <w:sz w:val="27"/>
          <w:szCs w:val="27"/>
          <w:lang w:eastAsia="ru-RU"/>
        </w:rPr>
        <w:t>каб</w:t>
      </w:r>
      <w:r w:rsidRPr="00B81590">
        <w:rPr>
          <w:rFonts w:ascii="Times New Roman" w:eastAsia="Times New Roman" w:hAnsi="Times New Roman" w:cs="Times New Roman"/>
          <w:sz w:val="27"/>
          <w:szCs w:val="27"/>
          <w:lang w:eastAsia="ru-RU"/>
        </w:rPr>
        <w:t>. 410, рассмотрев дело об административном правонарушении, предусмотренном ч.1 ст. 20.25 КоАП РФ, в отношении</w:t>
      </w:r>
    </w:p>
    <w:p w:rsidR="00B81590" w:rsidRPr="00B81590" w:rsidP="00B815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15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Павлушина Станислава Владимировича, </w:t>
      </w:r>
    </w:p>
    <w:p w:rsidR="00B81590" w:rsidRPr="00B81590" w:rsidP="00B8159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B8159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установил:</w:t>
      </w:r>
    </w:p>
    <w:p w:rsidR="00B81590" w:rsidRPr="00B81590" w:rsidP="00B8159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B81590" w:rsidRPr="00B81590" w:rsidP="00B815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1590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05 августа 2025 года Павлушин С.В.</w:t>
      </w:r>
      <w:r w:rsidRPr="00B81590">
        <w:rPr>
          <w:rFonts w:ascii="Times New Roman" w:eastAsia="Times New Roman" w:hAnsi="Times New Roman" w:cs="Times New Roman"/>
          <w:color w:val="3333FF"/>
          <w:sz w:val="27"/>
          <w:szCs w:val="27"/>
          <w:lang w:eastAsia="ru-RU"/>
        </w:rPr>
        <w:t xml:space="preserve">, </w:t>
      </w:r>
      <w:r w:rsidRPr="00B815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проживающий по адресу: г. Сургут,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ХХХ</w:t>
      </w:r>
      <w:r w:rsidRPr="00B81590">
        <w:rPr>
          <w:rFonts w:ascii="Times New Roman" w:eastAsia="Times New Roman" w:hAnsi="Times New Roman" w:cs="Times New Roman"/>
          <w:color w:val="000099"/>
          <w:sz w:val="27"/>
          <w:szCs w:val="27"/>
          <w:lang w:eastAsia="ru-RU"/>
        </w:rPr>
        <w:t xml:space="preserve">, </w:t>
      </w:r>
      <w:r w:rsidRPr="00B815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 уплатил в срок, установленный ч.1 ст. 32.2 КоАП РФ, административный штраф в размере </w:t>
      </w:r>
      <w:r w:rsidRPr="00B81590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5000</w:t>
      </w:r>
      <w:r w:rsidRPr="00B815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рублей, назначенный постановлением по делу об </w:t>
      </w:r>
      <w:r w:rsidRPr="00B815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административном правонарушении № </w:t>
      </w:r>
      <w:r w:rsidRPr="00B81590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 xml:space="preserve">86172508400107600003 </w:t>
      </w:r>
      <w:r w:rsidRPr="00B81590">
        <w:rPr>
          <w:rFonts w:ascii="Times New Roman" w:eastAsia="Times New Roman" w:hAnsi="Times New Roman" w:cs="Times New Roman"/>
          <w:color w:val="000099"/>
          <w:sz w:val="27"/>
          <w:szCs w:val="27"/>
          <w:lang w:eastAsia="ru-RU"/>
        </w:rPr>
        <w:t xml:space="preserve">от </w:t>
      </w:r>
      <w:r w:rsidRPr="00B81590">
        <w:rPr>
          <w:rFonts w:ascii="Times New Roman" w:eastAsia="Times New Roman" w:hAnsi="Times New Roman" w:cs="Times New Roman"/>
          <w:sz w:val="27"/>
          <w:szCs w:val="27"/>
          <w:lang w:eastAsia="ru-RU"/>
        </w:rPr>
        <w:t>28.04.2025</w:t>
      </w:r>
      <w:r w:rsidRPr="00B81590">
        <w:rPr>
          <w:rFonts w:ascii="Times New Roman" w:eastAsia="Times New Roman" w:hAnsi="Times New Roman" w:cs="Times New Roman"/>
          <w:color w:val="000099"/>
          <w:sz w:val="27"/>
          <w:szCs w:val="27"/>
          <w:lang w:eastAsia="ru-RU"/>
        </w:rPr>
        <w:t xml:space="preserve"> </w:t>
      </w:r>
      <w:r w:rsidRPr="00B815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года, вступившего в законную </w:t>
      </w:r>
      <w:r w:rsidRPr="00B81590">
        <w:rPr>
          <w:rFonts w:ascii="Times New Roman" w:eastAsia="Times New Roman" w:hAnsi="Times New Roman" w:cs="Times New Roman"/>
          <w:color w:val="000099"/>
          <w:sz w:val="27"/>
          <w:szCs w:val="27"/>
          <w:lang w:eastAsia="ru-RU"/>
        </w:rPr>
        <w:t>силу 03.06.2025</w:t>
      </w:r>
      <w:r w:rsidRPr="00B815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года.</w:t>
      </w:r>
    </w:p>
    <w:p w:rsidR="00B81590" w:rsidRPr="00B81590" w:rsidP="00B815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81590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Павлушин С.В</w:t>
      </w:r>
      <w:r w:rsidRPr="00B815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., при рассмотрении дела </w:t>
      </w:r>
      <w:r w:rsidRPr="00B815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 участвовал, о времени и месте рассмотрения дела извещен судебной </w:t>
      </w:r>
      <w:r w:rsidRPr="00B8159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повесткой</w:t>
      </w:r>
      <w:r w:rsidRPr="00B815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В соответствии с ч. 2 ст. 25.1 КоАП РФ суд считает возможным рассмотреть дело в отсутствие лица, которого считает извещенным о времени и месте судебного рассмотрения дела. </w:t>
      </w:r>
    </w:p>
    <w:p w:rsidR="00B81590" w:rsidRPr="00B81590" w:rsidP="00B815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15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доказательство виновности </w:t>
      </w:r>
      <w:r w:rsidRPr="00B81590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Павлушина С.В.</w:t>
      </w:r>
      <w:r w:rsidRPr="00B81590">
        <w:rPr>
          <w:rFonts w:ascii="Times New Roman" w:eastAsia="Times New Roman" w:hAnsi="Times New Roman" w:cs="Times New Roman"/>
          <w:color w:val="000099"/>
          <w:sz w:val="27"/>
          <w:szCs w:val="27"/>
          <w:lang w:eastAsia="ru-RU"/>
        </w:rPr>
        <w:t xml:space="preserve"> </w:t>
      </w:r>
      <w:r w:rsidRPr="00B815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совершении правонарушения суду представлены следующие документы: </w:t>
      </w:r>
    </w:p>
    <w:p w:rsidR="00B81590" w:rsidRPr="00B81590" w:rsidP="00B815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15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протокол об административном правонарушении № </w:t>
      </w:r>
      <w:r w:rsidRPr="00B81590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86172521800199800002</w:t>
      </w:r>
      <w:r w:rsidRPr="00B81590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B81590" w:rsidRPr="00B81590" w:rsidP="00B8159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1590">
        <w:rPr>
          <w:rFonts w:ascii="Times New Roman" w:eastAsia="Times New Roman" w:hAnsi="Times New Roman" w:cs="Times New Roman"/>
          <w:sz w:val="27"/>
          <w:szCs w:val="27"/>
          <w:lang w:eastAsia="ru-RU"/>
        </w:rPr>
        <w:t>- копия постановления по делу об административном правонарушении №</w:t>
      </w:r>
      <w:r w:rsidRPr="00B81590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 xml:space="preserve">86172508400107600003 </w:t>
      </w:r>
      <w:r w:rsidRPr="00B81590">
        <w:rPr>
          <w:rFonts w:ascii="Times New Roman" w:eastAsia="Times New Roman" w:hAnsi="Times New Roman" w:cs="Times New Roman"/>
          <w:color w:val="000099"/>
          <w:sz w:val="27"/>
          <w:szCs w:val="27"/>
          <w:lang w:eastAsia="ru-RU"/>
        </w:rPr>
        <w:t xml:space="preserve">от </w:t>
      </w:r>
      <w:r w:rsidRPr="00B81590">
        <w:rPr>
          <w:rFonts w:ascii="Times New Roman" w:eastAsia="Times New Roman" w:hAnsi="Times New Roman" w:cs="Times New Roman"/>
          <w:sz w:val="27"/>
          <w:szCs w:val="27"/>
          <w:lang w:eastAsia="ru-RU"/>
        </w:rPr>
        <w:t>28.04.2025</w:t>
      </w:r>
      <w:r w:rsidRPr="00B81590">
        <w:rPr>
          <w:rFonts w:ascii="Times New Roman" w:eastAsia="Times New Roman" w:hAnsi="Times New Roman" w:cs="Times New Roman"/>
          <w:color w:val="000099"/>
          <w:sz w:val="27"/>
          <w:szCs w:val="27"/>
          <w:lang w:eastAsia="ru-RU"/>
        </w:rPr>
        <w:t xml:space="preserve"> </w:t>
      </w:r>
      <w:r w:rsidRPr="00B815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согласно которому </w:t>
      </w:r>
      <w:r w:rsidRPr="00B81590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Павлушин С.В</w:t>
      </w:r>
      <w:r w:rsidRPr="00B815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r w:rsidRPr="00B815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признан виновным в совершении административного правонарушения, предусмотренного </w:t>
      </w:r>
      <w:r w:rsidRPr="00B81590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ч. 4 ст. 14.25</w:t>
      </w:r>
      <w:r w:rsidRPr="00B815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КоАП РФ и ему назначено административное наказание в виде штрафа в размере </w:t>
      </w:r>
      <w:r w:rsidRPr="00B81590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5000</w:t>
      </w:r>
      <w:r w:rsidRPr="00B815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рублей, в данном постановлении имеется отметка о вступлении в законную силу </w:t>
      </w:r>
      <w:r w:rsidRPr="00B8159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03.06.2025</w:t>
      </w:r>
      <w:r w:rsidRPr="00B815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Копия постановления </w:t>
      </w:r>
      <w:r w:rsidRPr="00B81590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Павлушину С.В</w:t>
      </w:r>
      <w:r w:rsidRPr="00B815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r w:rsidRPr="00B81590">
        <w:rPr>
          <w:rFonts w:ascii="Times New Roman" w:eastAsia="Times New Roman" w:hAnsi="Times New Roman" w:cs="Times New Roman"/>
          <w:spacing w:val="-1"/>
          <w:sz w:val="27"/>
          <w:szCs w:val="27"/>
          <w:lang w:eastAsia="ru-RU"/>
        </w:rPr>
        <w:t>направлена почтой</w:t>
      </w:r>
      <w:r w:rsidRPr="00B8159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81590" w:rsidRPr="00B81590" w:rsidP="00B8159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1590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 </w:t>
      </w:r>
    </w:p>
    <w:p w:rsidR="00B81590" w:rsidRPr="00B81590" w:rsidP="00B8159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1590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В силу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81590" w:rsidRPr="00B81590" w:rsidP="00B8159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1590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Оценив исследованные доказательства в их совокупности, суд, с учетом обстоятельств дела, считает виновность </w:t>
      </w:r>
      <w:r w:rsidRPr="00B81590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Павлушина С.В.</w:t>
      </w:r>
      <w:r w:rsidRPr="00B815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полностью доказанной.</w:t>
      </w:r>
    </w:p>
    <w:p w:rsidR="00B81590" w:rsidRPr="00B81590" w:rsidP="00B815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15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Установлено, что </w:t>
      </w:r>
      <w:r w:rsidRPr="00B81590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Павлушин С.В</w:t>
      </w:r>
      <w:r w:rsidRPr="00B81590">
        <w:rPr>
          <w:rFonts w:ascii="Times New Roman" w:eastAsia="Times New Roman" w:hAnsi="Times New Roman" w:cs="Times New Roman"/>
          <w:sz w:val="27"/>
          <w:szCs w:val="27"/>
          <w:lang w:eastAsia="ru-RU"/>
        </w:rPr>
        <w:t>. в срок, предусмотренный ч. 1 ст.32.2 КоАП РФ, то есть до 04.08.2025 года, не уплатил административный штраф, назначенный постановлением от 28.04.2025 года.</w:t>
      </w:r>
    </w:p>
    <w:p w:rsidR="00B81590" w:rsidRPr="00B81590" w:rsidP="00B8159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1590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Действия</w:t>
      </w:r>
      <w:r w:rsidRPr="00B81590">
        <w:rPr>
          <w:rFonts w:ascii="Times New Roman" w:eastAsia="Times New Roman" w:hAnsi="Times New Roman" w:cs="Times New Roman"/>
          <w:spacing w:val="-1"/>
          <w:sz w:val="27"/>
          <w:szCs w:val="27"/>
          <w:lang w:eastAsia="ru-RU"/>
        </w:rPr>
        <w:t xml:space="preserve"> </w:t>
      </w:r>
      <w:r w:rsidRPr="00B81590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Павлушина С.В.</w:t>
      </w:r>
      <w:r w:rsidRPr="00B815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 квалифицирует по ч. 1 ст. 20.25 КоАП РФ </w:t>
      </w:r>
      <w:r w:rsidRPr="00B81590">
        <w:rPr>
          <w:rFonts w:ascii="Times New Roman" w:eastAsia="Times New Roman" w:hAnsi="Times New Roman" w:cs="Times New Roman"/>
          <w:sz w:val="27"/>
          <w:szCs w:val="27"/>
          <w:lang w:eastAsia="ru-RU"/>
        </w:rPr>
        <w:t>–  неуплата</w:t>
      </w:r>
      <w:r w:rsidRPr="00B815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административного штрафа в срок, предусмотренный настоящим Кодексом.</w:t>
      </w:r>
    </w:p>
    <w:p w:rsidR="00B81590" w:rsidRPr="00B81590" w:rsidP="00B8159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15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  </w:t>
      </w:r>
    </w:p>
    <w:p w:rsidR="00B81590" w:rsidRPr="00B81590" w:rsidP="00B815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15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Обстоятельств смягчающих и отягчающих административную ответственность, суд не усматривает. </w:t>
      </w:r>
    </w:p>
    <w:p w:rsidR="00B81590" w:rsidRPr="00B81590" w:rsidP="00B8159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1590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B81590" w:rsidRPr="00B81590" w:rsidP="00B8159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1590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Обстоятельств, перечисленных в ст. 29.2 КоАП РФ, исключающих возможность рассмотрения дела, не имеется.</w:t>
      </w:r>
    </w:p>
    <w:p w:rsidR="00B81590" w:rsidRPr="00B81590" w:rsidP="00B8159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1590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При определении меры наказания мировой судья учитывает характер и степень общественной опасности правонарушения, данные о личности</w:t>
      </w:r>
      <w:r w:rsidRPr="00B81590">
        <w:rPr>
          <w:rFonts w:ascii="Times New Roman" w:eastAsia="Times New Roman" w:hAnsi="Times New Roman" w:cs="Times New Roman"/>
          <w:spacing w:val="-1"/>
          <w:sz w:val="27"/>
          <w:szCs w:val="27"/>
          <w:lang w:eastAsia="ru-RU"/>
        </w:rPr>
        <w:t xml:space="preserve"> </w:t>
      </w:r>
      <w:r w:rsidRPr="00B81590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Павлушин С.В.</w:t>
      </w:r>
      <w:r w:rsidRPr="00B815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 w:rsidRPr="00B815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суд считает необходимым назначить наказание в виде административного штрафа.  </w:t>
      </w:r>
    </w:p>
    <w:p w:rsidR="00B81590" w:rsidRPr="00B81590" w:rsidP="00B8159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1590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На основании изложенного, руководствуясь ст. 29.9-29.11 КоАП РФ, мировой судья</w:t>
      </w:r>
    </w:p>
    <w:p w:rsidR="00B81590" w:rsidRPr="00B81590" w:rsidP="00B8159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B8159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постановил:</w:t>
      </w:r>
    </w:p>
    <w:p w:rsidR="00B81590" w:rsidRPr="00B81590" w:rsidP="00B8159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B81590" w:rsidRPr="00B81590" w:rsidP="00B815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815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Павлушина Станислава Владимировича признать виновным в совершении административного правонарушения, предусмотренного ч. 1 ст. 20.25 КоАП РФ </w:t>
      </w:r>
      <w:r w:rsidRPr="00B815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 подвергнуть наказанию в виде </w:t>
      </w:r>
      <w:r w:rsidRPr="00B815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штрафа в размере </w:t>
      </w:r>
      <w:r w:rsidRPr="00B81590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 xml:space="preserve">10 000 (десять тысяч) </w:t>
      </w:r>
      <w:r w:rsidRPr="00B81590">
        <w:rPr>
          <w:rFonts w:ascii="Times New Roman" w:eastAsia="Times New Roman" w:hAnsi="Times New Roman" w:cs="Times New Roman"/>
          <w:sz w:val="27"/>
          <w:szCs w:val="27"/>
          <w:lang w:eastAsia="ru-RU"/>
        </w:rPr>
        <w:t>рублей</w:t>
      </w:r>
      <w:r w:rsidRPr="00B815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B81590" w:rsidRPr="00B81590" w:rsidP="00B815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815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Разъяснить, что административный штраф подлежит уплате по следующим реквизитам: счет 03100643000000018700 в </w:t>
      </w:r>
      <w:r w:rsidRPr="00B81590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ОКЦ №8 УГУ Банк России//УФК по Ханты-Мансийскому автономному округу-Югре г. Ханты-Мансийск</w:t>
      </w:r>
      <w:r w:rsidRPr="00B81590">
        <w:rPr>
          <w:rFonts w:ascii="Times New Roman" w:eastAsia="Times New Roman" w:hAnsi="Times New Roman" w:cs="Times New Roman"/>
          <w:sz w:val="27"/>
          <w:szCs w:val="27"/>
          <w:lang w:eastAsia="ru-RU"/>
        </w:rPr>
        <w:t>, банковский счет 40102810245370000007, БИК 007162163, ОКТМО 71876000, ИНН 8601073664, КПП 860101001, КБК 720 116 01203 01 9000 140, Получатель: УФК по ХМАО – Югре (</w:t>
      </w:r>
      <w:r w:rsidRPr="00B81590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Департамент административного обеспечения Ханты-Мансийского автономного округа – Югры</w:t>
      </w:r>
      <w:r w:rsidRPr="00B815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л/с 04872D08080), </w:t>
      </w:r>
      <w:r w:rsidRPr="00B81590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УИН</w:t>
      </w:r>
      <w:r w:rsidRPr="00B815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B81590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0412365400595011502520156</w:t>
      </w:r>
      <w:r w:rsidRPr="00B81590">
        <w:rPr>
          <w:rFonts w:ascii="Times New Roman" w:eastAsia="Calibri" w:hAnsi="Times New Roman" w:cs="Times New Roman"/>
          <w:sz w:val="27"/>
          <w:szCs w:val="27"/>
        </w:rPr>
        <w:t>.</w:t>
      </w:r>
    </w:p>
    <w:p w:rsidR="00B81590" w:rsidRPr="00B81590" w:rsidP="00B815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81590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81590" w:rsidRPr="00B81590" w:rsidP="00B815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15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Квитанцию об уплате штрафа необходимо предоставить в </w:t>
      </w:r>
      <w:r w:rsidRPr="00B81590">
        <w:rPr>
          <w:rFonts w:ascii="Times New Roman" w:eastAsia="Times New Roman" w:hAnsi="Times New Roman" w:cs="Times New Roman"/>
          <w:sz w:val="27"/>
          <w:szCs w:val="27"/>
          <w:lang w:eastAsia="ru-RU"/>
        </w:rPr>
        <w:t>каб</w:t>
      </w:r>
      <w:r w:rsidRPr="00B815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210 по ул. Гагарина, д. 9, г. Сургута либо направить на электронный адрес: Surgut4@mirsud86.ru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 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</w:t>
      </w:r>
      <w:r w:rsidRPr="00B81590">
        <w:rPr>
          <w:rFonts w:ascii="Times New Roman" w:eastAsia="Times New Roman" w:hAnsi="Times New Roman" w:cs="Times New Roman"/>
          <w:sz w:val="27"/>
          <w:szCs w:val="27"/>
          <w:lang w:eastAsia="ru-RU"/>
        </w:rPr>
        <w:t>об административных правонарушениях,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</w:t>
      </w:r>
    </w:p>
    <w:p w:rsidR="00B81590" w:rsidRPr="00B81590" w:rsidP="00B815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15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 может быть обжаловано в течение десяти дней со дня вручения или получения копии постановления в </w:t>
      </w:r>
      <w:r w:rsidRPr="00B81590">
        <w:rPr>
          <w:rFonts w:ascii="Times New Roman" w:eastAsia="Times New Roman" w:hAnsi="Times New Roman" w:cs="Times New Roman"/>
          <w:sz w:val="27"/>
          <w:szCs w:val="27"/>
          <w:lang w:eastAsia="ru-RU"/>
        </w:rPr>
        <w:t>Сургутский</w:t>
      </w:r>
      <w:r w:rsidRPr="00B815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городской суд </w:t>
      </w:r>
      <w:r w:rsidRPr="00B81590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через мирового судью</w:t>
      </w:r>
      <w:r w:rsidRPr="00B815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судебного участка № 4 </w:t>
      </w:r>
      <w:r w:rsidRPr="00B81590">
        <w:rPr>
          <w:rFonts w:ascii="Times New Roman" w:eastAsia="Times New Roman" w:hAnsi="Times New Roman" w:cs="Times New Roman"/>
          <w:sz w:val="27"/>
          <w:szCs w:val="27"/>
          <w:lang w:eastAsia="ru-RU"/>
        </w:rPr>
        <w:t>Сургутского</w:t>
      </w:r>
      <w:r w:rsidRPr="00B815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B81590" w:rsidRPr="00B81590" w:rsidP="00B815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81590" w:rsidRPr="00B81590" w:rsidP="00B8159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15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                                                                          И.А. Романова </w:t>
      </w:r>
    </w:p>
    <w:p w:rsidR="00B81590" w:rsidRPr="00B81590" w:rsidP="00B815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81590" w:rsidRPr="00B81590" w:rsidP="00B815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81590" w:rsidRPr="00B81590" w:rsidP="00B815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03466"/>
    <w:sectPr w:rsidSect="00B07E6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http://sr-srg-pkms1/xlp8/</w:t>
          </w:r>
        </w:p>
      </w:tc>
      <w:tc>
        <w:tcPr>
          <w:tcW w:w="693" w:type="dxa"/>
          <w:shd w:val="clear" w:color="auto" w:fill="auto"/>
        </w:tcPr>
        <w:p w:rsidR="00402F8D" w:rsidRPr="007E1FE3">
          <w:pPr>
            <w:pStyle w:val="Header"/>
            <w:rPr>
              <w:color w:val="FFFFFF"/>
              <w:lang w:val="en-US"/>
            </w:rPr>
          </w:pPr>
          <w:r w:rsidRPr="007E1FE3"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7E1FE3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590"/>
    <w:rsid w:val="00003466"/>
    <w:rsid w:val="000944D5"/>
    <w:rsid w:val="00402F8D"/>
    <w:rsid w:val="007432DE"/>
    <w:rsid w:val="007E1FE3"/>
    <w:rsid w:val="00B815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717A2C9-9EA5-4F70-AD20-5DAE9B61F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B8159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rsid w:val="00B815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B8159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Нижний колонтитул Знак"/>
    <w:basedOn w:val="DefaultParagraphFont"/>
    <w:link w:val="Footer"/>
    <w:rsid w:val="00B8159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